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1822" w14:textId="77777777" w:rsidR="001B10A5" w:rsidRPr="00C15F90" w:rsidRDefault="001B10A5" w:rsidP="001B10A5">
      <w:pPr>
        <w:rPr>
          <w:rFonts w:eastAsia="Times New Roman" w:cstheme="minorHAnsi"/>
          <w:b/>
          <w:bCs/>
          <w:sz w:val="24"/>
          <w:szCs w:val="24"/>
          <w:lang w:val="en-GB" w:eastAsia="de-DE"/>
        </w:rPr>
      </w:pPr>
      <w:r w:rsidRPr="00C15F90">
        <w:rPr>
          <w:rFonts w:eastAsia="Times New Roman" w:cstheme="minorHAnsi"/>
          <w:b/>
          <w:bCs/>
          <w:sz w:val="24"/>
          <w:szCs w:val="24"/>
          <w:lang w:val="en-GB" w:eastAsia="de-DE"/>
        </w:rPr>
        <w:t>UNESCO Global Geopark Swabian Alb</w:t>
      </w:r>
    </w:p>
    <w:p w14:paraId="1AF5A9AB" w14:textId="77777777" w:rsidR="001B10A5" w:rsidRPr="00C15F90" w:rsidRDefault="001B10A5" w:rsidP="001B10A5">
      <w:pPr>
        <w:rPr>
          <w:rFonts w:eastAsia="Times New Roman" w:cstheme="minorHAnsi"/>
          <w:b/>
          <w:bCs/>
          <w:sz w:val="24"/>
          <w:szCs w:val="24"/>
          <w:lang w:val="en-GB" w:eastAsia="de-DE"/>
        </w:rPr>
      </w:pPr>
      <w:r w:rsidRPr="00C15F90">
        <w:rPr>
          <w:rFonts w:eastAsia="Times New Roman" w:cstheme="minorHAnsi"/>
          <w:b/>
          <w:bCs/>
          <w:sz w:val="24"/>
          <w:szCs w:val="24"/>
          <w:lang w:val="en-GB" w:eastAsia="de-DE"/>
        </w:rPr>
        <w:t>Discover - Experience - Understand</w:t>
      </w:r>
    </w:p>
    <w:p w14:paraId="5D7ACC60" w14:textId="77777777" w:rsidR="001B10A5" w:rsidRPr="00C15F90" w:rsidRDefault="001B10A5" w:rsidP="001B10A5">
      <w:pPr>
        <w:rPr>
          <w:rFonts w:eastAsia="Times New Roman" w:cstheme="minorHAnsi"/>
          <w:sz w:val="24"/>
          <w:szCs w:val="24"/>
          <w:lang w:val="en-GB" w:eastAsia="de-DE"/>
        </w:rPr>
      </w:pPr>
    </w:p>
    <w:p w14:paraId="4AFF751D" w14:textId="42B7D3AE" w:rsidR="001B10A5" w:rsidRPr="00C15F90" w:rsidRDefault="001B10A5" w:rsidP="001B10A5">
      <w:pPr>
        <w:rPr>
          <w:rFonts w:eastAsia="Times New Roman" w:cstheme="minorHAnsi"/>
          <w:sz w:val="24"/>
          <w:szCs w:val="24"/>
          <w:lang w:val="en-GB" w:eastAsia="de-DE"/>
        </w:rPr>
      </w:pPr>
      <w:r w:rsidRPr="00C15F90">
        <w:rPr>
          <w:rFonts w:eastAsia="Times New Roman" w:cstheme="minorHAnsi"/>
          <w:sz w:val="24"/>
          <w:szCs w:val="24"/>
          <w:lang w:val="en-GB" w:eastAsia="de-DE"/>
        </w:rPr>
        <w:t xml:space="preserve">At first glance, the Swabian Alb is a charming karst landscape. At second glance, it is a stunning window into the past. And at third glance, it is a precious treasure we </w:t>
      </w:r>
      <w:proofErr w:type="gramStart"/>
      <w:r w:rsidRPr="00C15F90">
        <w:rPr>
          <w:rFonts w:eastAsia="Times New Roman" w:cstheme="minorHAnsi"/>
          <w:sz w:val="24"/>
          <w:szCs w:val="24"/>
          <w:lang w:val="en-GB" w:eastAsia="de-DE"/>
        </w:rPr>
        <w:t>have to</w:t>
      </w:r>
      <w:proofErr w:type="gramEnd"/>
      <w:r w:rsidRPr="00C15F90">
        <w:rPr>
          <w:rFonts w:eastAsia="Times New Roman" w:cstheme="minorHAnsi"/>
          <w:sz w:val="24"/>
          <w:szCs w:val="24"/>
          <w:lang w:val="en-GB" w:eastAsia="de-DE"/>
        </w:rPr>
        <w:t xml:space="preserve"> preserve. That is why the landscape of the Swabian Alb has carried the UNESCO seal since 2015, as one of currently almost 200 outstanding landscapes worldwide.</w:t>
      </w:r>
    </w:p>
    <w:p w14:paraId="453CA523" w14:textId="77777777" w:rsidR="001B10A5" w:rsidRPr="00C15F90" w:rsidRDefault="001B10A5" w:rsidP="001B10A5">
      <w:pPr>
        <w:rPr>
          <w:rFonts w:eastAsia="Times New Roman" w:cstheme="minorHAnsi"/>
          <w:sz w:val="24"/>
          <w:szCs w:val="24"/>
          <w:lang w:val="en-GB" w:eastAsia="de-DE"/>
        </w:rPr>
      </w:pPr>
      <w:r w:rsidRPr="00C15F90">
        <w:rPr>
          <w:rFonts w:eastAsia="Times New Roman" w:cstheme="minorHAnsi"/>
          <w:sz w:val="24"/>
          <w:szCs w:val="24"/>
          <w:lang w:val="en-GB" w:eastAsia="de-DE"/>
        </w:rPr>
        <w:t xml:space="preserve">The path of water has shaped the Alb - from the tropical sea of the Jurassic period to the present day. The many fossil sites reveal the wealth of species of this long-gone sea. To this day, the water of the Swabian Alb gives rise to bright blue spring pools, fascinating waterfalls, </w:t>
      </w:r>
      <w:proofErr w:type="gramStart"/>
      <w:r w:rsidRPr="00C15F90">
        <w:rPr>
          <w:rFonts w:eastAsia="Times New Roman" w:cstheme="minorHAnsi"/>
          <w:sz w:val="24"/>
          <w:szCs w:val="24"/>
          <w:lang w:val="en-GB" w:eastAsia="de-DE"/>
        </w:rPr>
        <w:t>caves</w:t>
      </w:r>
      <w:proofErr w:type="gramEnd"/>
      <w:r w:rsidRPr="00C15F90">
        <w:rPr>
          <w:rFonts w:eastAsia="Times New Roman" w:cstheme="minorHAnsi"/>
          <w:sz w:val="24"/>
          <w:szCs w:val="24"/>
          <w:lang w:val="en-GB" w:eastAsia="de-DE"/>
        </w:rPr>
        <w:t xml:space="preserve"> and other natural phenomena. The impressive karst landscape and different eras of the earth's history can be experienced in many ways in the Geopark. Along </w:t>
      </w:r>
      <w:proofErr w:type="spellStart"/>
      <w:r w:rsidRPr="00C15F90">
        <w:rPr>
          <w:rFonts w:eastAsia="Times New Roman" w:cstheme="minorHAnsi"/>
          <w:sz w:val="24"/>
          <w:szCs w:val="24"/>
          <w:lang w:val="en-GB" w:eastAsia="de-DE"/>
        </w:rPr>
        <w:t>geopoints</w:t>
      </w:r>
      <w:proofErr w:type="spellEnd"/>
      <w:r w:rsidRPr="00C15F90">
        <w:rPr>
          <w:rFonts w:eastAsia="Times New Roman" w:cstheme="minorHAnsi"/>
          <w:sz w:val="24"/>
          <w:szCs w:val="24"/>
          <w:lang w:val="en-GB" w:eastAsia="de-DE"/>
        </w:rPr>
        <w:t xml:space="preserve">, you can embark on an exciting journey into the earth's history, which extends over 6,200 square kilometres and covers around 200 million years of the earth's history. Rocks and the history of mankind are closely intertwined. </w:t>
      </w:r>
    </w:p>
    <w:p w14:paraId="4298141E" w14:textId="1616424C" w:rsidR="001B10A5" w:rsidRPr="00C15F90" w:rsidRDefault="001B10A5" w:rsidP="001B10A5">
      <w:pPr>
        <w:rPr>
          <w:rFonts w:eastAsia="Times New Roman" w:cstheme="minorHAnsi"/>
          <w:sz w:val="24"/>
          <w:szCs w:val="24"/>
          <w:lang w:val="en-GB" w:eastAsia="de-DE"/>
        </w:rPr>
      </w:pPr>
      <w:r w:rsidRPr="00C15F90">
        <w:rPr>
          <w:rFonts w:eastAsia="Times New Roman" w:cstheme="minorHAnsi"/>
          <w:sz w:val="24"/>
          <w:szCs w:val="24"/>
          <w:lang w:val="en-GB" w:eastAsia="de-DE"/>
        </w:rPr>
        <w:t xml:space="preserve">The almost 30 Geopark info centres illustrate the many facets of landscape and cultural history. They invite visitors to experience the Swabian Alb from different perspectives and to understand the correlations. </w:t>
      </w:r>
      <w:r w:rsidR="007E4C84" w:rsidRPr="00C15F90">
        <w:rPr>
          <w:rFonts w:eastAsia="Times New Roman" w:cstheme="minorHAnsi"/>
          <w:sz w:val="24"/>
          <w:szCs w:val="24"/>
          <w:lang w:val="en-GB" w:eastAsia="de-DE"/>
        </w:rPr>
        <w:t>Together, the</w:t>
      </w:r>
      <w:r w:rsidRPr="00C15F90">
        <w:rPr>
          <w:rFonts w:eastAsia="Times New Roman" w:cstheme="minorHAnsi"/>
          <w:sz w:val="24"/>
          <w:szCs w:val="24"/>
          <w:lang w:val="en-GB" w:eastAsia="de-DE"/>
        </w:rPr>
        <w:t xml:space="preserve"> info centres create the un</w:t>
      </w:r>
      <w:r w:rsidR="007E4C84" w:rsidRPr="00C15F90">
        <w:rPr>
          <w:rFonts w:eastAsia="Times New Roman" w:cstheme="minorHAnsi"/>
          <w:sz w:val="24"/>
          <w:szCs w:val="24"/>
          <w:lang w:val="en-GB" w:eastAsia="de-DE"/>
        </w:rPr>
        <w:t>ique</w:t>
      </w:r>
      <w:r w:rsidRPr="00C15F90">
        <w:rPr>
          <w:rFonts w:eastAsia="Times New Roman" w:cstheme="minorHAnsi"/>
          <w:sz w:val="24"/>
          <w:szCs w:val="24"/>
          <w:lang w:val="en-GB" w:eastAsia="de-DE"/>
        </w:rPr>
        <w:t xml:space="preserve"> mosaic of the UNESCO Global Geopark Swabian Alb. </w:t>
      </w:r>
    </w:p>
    <w:p w14:paraId="5F48AC05" w14:textId="77777777" w:rsidR="001B10A5" w:rsidRPr="00C15F90" w:rsidRDefault="001B10A5" w:rsidP="001B10A5">
      <w:pPr>
        <w:rPr>
          <w:rFonts w:eastAsia="Times New Roman" w:cstheme="minorHAnsi"/>
          <w:sz w:val="24"/>
          <w:szCs w:val="24"/>
          <w:lang w:val="en-GB" w:eastAsia="de-DE"/>
        </w:rPr>
      </w:pPr>
      <w:r w:rsidRPr="00C15F90">
        <w:rPr>
          <w:rFonts w:eastAsia="Times New Roman" w:cstheme="minorHAnsi"/>
          <w:sz w:val="24"/>
          <w:szCs w:val="24"/>
          <w:lang w:val="en-GB" w:eastAsia="de-DE"/>
        </w:rPr>
        <w:t xml:space="preserve">In the Geopark schools, the diversity of the landscape is passed on to future generations. By raising awareness, a sustainable development of our region is initiated.  </w:t>
      </w:r>
    </w:p>
    <w:p w14:paraId="01FC35F4" w14:textId="6E9F8C15" w:rsidR="001B10A5" w:rsidRPr="00C15F90" w:rsidRDefault="001B10A5" w:rsidP="001B10A5">
      <w:pPr>
        <w:rPr>
          <w:rFonts w:eastAsia="Times New Roman" w:cstheme="minorHAnsi"/>
          <w:sz w:val="24"/>
          <w:szCs w:val="24"/>
          <w:lang w:val="en-GB" w:eastAsia="de-DE"/>
        </w:rPr>
      </w:pPr>
      <w:r w:rsidRPr="00C15F90">
        <w:rPr>
          <w:rFonts w:eastAsia="Times New Roman" w:cstheme="minorHAnsi"/>
          <w:sz w:val="24"/>
          <w:szCs w:val="24"/>
          <w:lang w:val="en-GB" w:eastAsia="de-DE"/>
        </w:rPr>
        <w:t>Discover the rich heritage, experience it with all the senses and develop a deep understanding of coherences - that is the chord we make sound at the UNESCO Global Geopark Swabian Alb.</w:t>
      </w:r>
    </w:p>
    <w:p w14:paraId="4BC5FFF2" w14:textId="16CDE400" w:rsidR="00FA3ED7" w:rsidRPr="00C15F90" w:rsidRDefault="001B10A5" w:rsidP="00C15F90">
      <w:pPr>
        <w:rPr>
          <w:rFonts w:eastAsia="Times New Roman" w:cstheme="minorHAnsi"/>
          <w:sz w:val="24"/>
          <w:szCs w:val="24"/>
          <w:lang w:val="en-GB" w:eastAsia="de-DE"/>
        </w:rPr>
      </w:pPr>
      <w:r w:rsidRPr="00C15F90">
        <w:rPr>
          <w:rFonts w:eastAsia="Times New Roman" w:cstheme="minorHAnsi"/>
          <w:sz w:val="24"/>
          <w:szCs w:val="24"/>
          <w:lang w:val="en-GB" w:eastAsia="de-DE"/>
        </w:rPr>
        <w:t>(Status 2023)</w:t>
      </w:r>
    </w:p>
    <w:sectPr w:rsidR="00FA3ED7" w:rsidRPr="00C15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70C3"/>
    <w:multiLevelType w:val="hybridMultilevel"/>
    <w:tmpl w:val="A18E3B58"/>
    <w:lvl w:ilvl="0" w:tplc="02303F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2638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0E"/>
    <w:rsid w:val="00045051"/>
    <w:rsid w:val="000618A6"/>
    <w:rsid w:val="000C777C"/>
    <w:rsid w:val="0013546F"/>
    <w:rsid w:val="001B10A5"/>
    <w:rsid w:val="001B4666"/>
    <w:rsid w:val="00244237"/>
    <w:rsid w:val="00254BEA"/>
    <w:rsid w:val="002879F0"/>
    <w:rsid w:val="002B69DA"/>
    <w:rsid w:val="002C2ECB"/>
    <w:rsid w:val="002E5B8A"/>
    <w:rsid w:val="003411C4"/>
    <w:rsid w:val="00342CC1"/>
    <w:rsid w:val="00394BBF"/>
    <w:rsid w:val="00396E3E"/>
    <w:rsid w:val="004C3001"/>
    <w:rsid w:val="005028EF"/>
    <w:rsid w:val="005D5F1F"/>
    <w:rsid w:val="006B287D"/>
    <w:rsid w:val="007232FA"/>
    <w:rsid w:val="00724A0A"/>
    <w:rsid w:val="007809C4"/>
    <w:rsid w:val="007B3018"/>
    <w:rsid w:val="007B4F03"/>
    <w:rsid w:val="007C4A78"/>
    <w:rsid w:val="007D1EAE"/>
    <w:rsid w:val="007E4C84"/>
    <w:rsid w:val="00861EB9"/>
    <w:rsid w:val="008B39BE"/>
    <w:rsid w:val="008B5101"/>
    <w:rsid w:val="008C09AE"/>
    <w:rsid w:val="00976F94"/>
    <w:rsid w:val="009831AC"/>
    <w:rsid w:val="00AC4C0E"/>
    <w:rsid w:val="00B35F35"/>
    <w:rsid w:val="00B56193"/>
    <w:rsid w:val="00BD6CB6"/>
    <w:rsid w:val="00BE4A9F"/>
    <w:rsid w:val="00BF71F9"/>
    <w:rsid w:val="00C15F90"/>
    <w:rsid w:val="00C91A70"/>
    <w:rsid w:val="00E03703"/>
    <w:rsid w:val="00E23B2B"/>
    <w:rsid w:val="00E56D52"/>
    <w:rsid w:val="00E664ED"/>
    <w:rsid w:val="00EC44A2"/>
    <w:rsid w:val="00F03986"/>
    <w:rsid w:val="00F301B0"/>
    <w:rsid w:val="00F502D4"/>
    <w:rsid w:val="00F5516D"/>
    <w:rsid w:val="00F75893"/>
    <w:rsid w:val="00FA3ED7"/>
    <w:rsid w:val="00FD2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6C58"/>
  <w15:chartTrackingRefBased/>
  <w15:docId w15:val="{A0A1E85E-D5B1-4BD0-BE75-225A646B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C4C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502D4"/>
    <w:rPr>
      <w:color w:val="0563C1" w:themeColor="hyperlink"/>
      <w:u w:val="single"/>
    </w:rPr>
  </w:style>
  <w:style w:type="character" w:styleId="NichtaufgelsteErwhnung">
    <w:name w:val="Unresolved Mention"/>
    <w:basedOn w:val="Absatz-Standardschriftart"/>
    <w:uiPriority w:val="99"/>
    <w:semiHidden/>
    <w:unhideWhenUsed/>
    <w:rsid w:val="00F502D4"/>
    <w:rPr>
      <w:color w:val="605E5C"/>
      <w:shd w:val="clear" w:color="auto" w:fill="E1DFDD"/>
    </w:rPr>
  </w:style>
  <w:style w:type="character" w:styleId="Kommentarzeichen">
    <w:name w:val="annotation reference"/>
    <w:basedOn w:val="Absatz-Standardschriftart"/>
    <w:uiPriority w:val="99"/>
    <w:semiHidden/>
    <w:unhideWhenUsed/>
    <w:rsid w:val="002879F0"/>
    <w:rPr>
      <w:sz w:val="16"/>
      <w:szCs w:val="16"/>
    </w:rPr>
  </w:style>
  <w:style w:type="paragraph" w:styleId="Kommentartext">
    <w:name w:val="annotation text"/>
    <w:basedOn w:val="Standard"/>
    <w:link w:val="KommentartextZchn"/>
    <w:uiPriority w:val="99"/>
    <w:semiHidden/>
    <w:unhideWhenUsed/>
    <w:rsid w:val="002879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79F0"/>
    <w:rPr>
      <w:sz w:val="20"/>
      <w:szCs w:val="20"/>
    </w:rPr>
  </w:style>
  <w:style w:type="paragraph" w:styleId="Kommentarthema">
    <w:name w:val="annotation subject"/>
    <w:basedOn w:val="Kommentartext"/>
    <w:next w:val="Kommentartext"/>
    <w:link w:val="KommentarthemaZchn"/>
    <w:uiPriority w:val="99"/>
    <w:semiHidden/>
    <w:unhideWhenUsed/>
    <w:rsid w:val="002879F0"/>
    <w:rPr>
      <w:b/>
      <w:bCs/>
    </w:rPr>
  </w:style>
  <w:style w:type="character" w:customStyle="1" w:styleId="KommentarthemaZchn">
    <w:name w:val="Kommentarthema Zchn"/>
    <w:basedOn w:val="KommentartextZchn"/>
    <w:link w:val="Kommentarthema"/>
    <w:uiPriority w:val="99"/>
    <w:semiHidden/>
    <w:rsid w:val="00287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9991">
      <w:bodyDiv w:val="1"/>
      <w:marLeft w:val="0"/>
      <w:marRight w:val="0"/>
      <w:marTop w:val="0"/>
      <w:marBottom w:val="0"/>
      <w:divBdr>
        <w:top w:val="none" w:sz="0" w:space="0" w:color="auto"/>
        <w:left w:val="none" w:sz="0" w:space="0" w:color="auto"/>
        <w:bottom w:val="none" w:sz="0" w:space="0" w:color="auto"/>
        <w:right w:val="none" w:sz="0" w:space="0" w:color="auto"/>
      </w:divBdr>
      <w:divsChild>
        <w:div w:id="1954746773">
          <w:marLeft w:val="0"/>
          <w:marRight w:val="0"/>
          <w:marTop w:val="0"/>
          <w:marBottom w:val="0"/>
          <w:divBdr>
            <w:top w:val="none" w:sz="0" w:space="0" w:color="auto"/>
            <w:left w:val="none" w:sz="0" w:space="0" w:color="auto"/>
            <w:bottom w:val="none" w:sz="0" w:space="0" w:color="auto"/>
            <w:right w:val="none" w:sz="0" w:space="0" w:color="auto"/>
          </w:divBdr>
        </w:div>
      </w:divsChild>
    </w:div>
    <w:div w:id="787243209">
      <w:bodyDiv w:val="1"/>
      <w:marLeft w:val="0"/>
      <w:marRight w:val="0"/>
      <w:marTop w:val="0"/>
      <w:marBottom w:val="0"/>
      <w:divBdr>
        <w:top w:val="none" w:sz="0" w:space="0" w:color="auto"/>
        <w:left w:val="none" w:sz="0" w:space="0" w:color="auto"/>
        <w:bottom w:val="none" w:sz="0" w:space="0" w:color="auto"/>
        <w:right w:val="none" w:sz="0" w:space="0" w:color="auto"/>
      </w:divBdr>
    </w:div>
    <w:div w:id="2077434783">
      <w:bodyDiv w:val="1"/>
      <w:marLeft w:val="0"/>
      <w:marRight w:val="0"/>
      <w:marTop w:val="0"/>
      <w:marBottom w:val="0"/>
      <w:divBdr>
        <w:top w:val="none" w:sz="0" w:space="0" w:color="auto"/>
        <w:left w:val="none" w:sz="0" w:space="0" w:color="auto"/>
        <w:bottom w:val="none" w:sz="0" w:space="0" w:color="auto"/>
        <w:right w:val="none" w:sz="0" w:space="0" w:color="auto"/>
      </w:divBdr>
    </w:div>
    <w:div w:id="2080665094">
      <w:bodyDiv w:val="1"/>
      <w:marLeft w:val="0"/>
      <w:marRight w:val="0"/>
      <w:marTop w:val="0"/>
      <w:marBottom w:val="0"/>
      <w:divBdr>
        <w:top w:val="none" w:sz="0" w:space="0" w:color="auto"/>
        <w:left w:val="none" w:sz="0" w:space="0" w:color="auto"/>
        <w:bottom w:val="none" w:sz="0" w:space="0" w:color="auto"/>
        <w:right w:val="none" w:sz="0" w:space="0" w:color="auto"/>
      </w:divBdr>
      <w:divsChild>
        <w:div w:id="1949509167">
          <w:marLeft w:val="0"/>
          <w:marRight w:val="0"/>
          <w:marTop w:val="0"/>
          <w:marBottom w:val="0"/>
          <w:divBdr>
            <w:top w:val="none" w:sz="0" w:space="0" w:color="auto"/>
            <w:left w:val="none" w:sz="0" w:space="0" w:color="auto"/>
            <w:bottom w:val="none" w:sz="0" w:space="0" w:color="auto"/>
            <w:right w:val="none" w:sz="0" w:space="0" w:color="auto"/>
          </w:divBdr>
          <w:divsChild>
            <w:div w:id="1157458504">
              <w:marLeft w:val="0"/>
              <w:marRight w:val="0"/>
              <w:marTop w:val="0"/>
              <w:marBottom w:val="0"/>
              <w:divBdr>
                <w:top w:val="none" w:sz="0" w:space="0" w:color="auto"/>
                <w:left w:val="none" w:sz="0" w:space="0" w:color="auto"/>
                <w:bottom w:val="none" w:sz="0" w:space="0" w:color="auto"/>
                <w:right w:val="none" w:sz="0" w:space="0" w:color="auto"/>
              </w:divBdr>
              <w:divsChild>
                <w:div w:id="1960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Roth</dc:creator>
  <cp:keywords/>
  <dc:description/>
  <cp:lastModifiedBy>Siegfried Roth</cp:lastModifiedBy>
  <cp:revision>2</cp:revision>
  <dcterms:created xsi:type="dcterms:W3CDTF">2023-06-06T09:31:00Z</dcterms:created>
  <dcterms:modified xsi:type="dcterms:W3CDTF">2023-06-06T09:31:00Z</dcterms:modified>
</cp:coreProperties>
</file>